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28" w:rsidRPr="00643128" w:rsidRDefault="00643128" w:rsidP="006153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626D" w:rsidRPr="000F2B31" w:rsidRDefault="00615340" w:rsidP="0061534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F2B31">
        <w:rPr>
          <w:rFonts w:ascii="TH SarabunPSK" w:hAnsi="TH SarabunPSK" w:cs="TH SarabunPSK"/>
          <w:b/>
          <w:bCs/>
          <w:sz w:val="36"/>
          <w:szCs w:val="36"/>
          <w:cs/>
        </w:rPr>
        <w:t>รายการยาซ้ำซ้อนที่อยู่ในกลุ่มเดียวกัน ออกฤทธิ์คล้ายคลึงกัน</w:t>
      </w:r>
    </w:p>
    <w:p w:rsidR="00615340" w:rsidRPr="00643128" w:rsidRDefault="0061534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8522"/>
      </w:tblGrid>
      <w:tr w:rsidR="00186229" w:rsidRPr="00643128">
        <w:tc>
          <w:tcPr>
            <w:tcW w:w="8522" w:type="dxa"/>
          </w:tcPr>
          <w:p w:rsidR="00186229" w:rsidRPr="00643128" w:rsidRDefault="00186229" w:rsidP="0042795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Albendazole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Mebendazole</w:t>
            </w:r>
            <w:proofErr w:type="spellEnd"/>
          </w:p>
        </w:tc>
      </w:tr>
      <w:tr w:rsidR="00186229" w:rsidRPr="00643128">
        <w:tc>
          <w:tcPr>
            <w:tcW w:w="8522" w:type="dxa"/>
          </w:tcPr>
          <w:p w:rsidR="00186229" w:rsidRPr="00643128" w:rsidRDefault="00186229" w:rsidP="0064312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Amikacin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Gentamicin</w:t>
            </w:r>
            <w:proofErr w:type="spellEnd"/>
          </w:p>
        </w:tc>
      </w:tr>
      <w:tr w:rsidR="00186229" w:rsidRPr="00643128">
        <w:tc>
          <w:tcPr>
            <w:tcW w:w="8522" w:type="dxa"/>
          </w:tcPr>
          <w:p w:rsidR="00186229" w:rsidRPr="00643128" w:rsidRDefault="00186229" w:rsidP="001E626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Amitriptylline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0E638F" w:rsidRPr="006431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Nortriptyline</w:t>
            </w:r>
            <w:proofErr w:type="spellEnd"/>
          </w:p>
        </w:tc>
      </w:tr>
      <w:tr w:rsidR="00186229" w:rsidRPr="00643128">
        <w:tc>
          <w:tcPr>
            <w:tcW w:w="8522" w:type="dxa"/>
          </w:tcPr>
          <w:p w:rsidR="00186229" w:rsidRPr="00643128" w:rsidRDefault="00643128" w:rsidP="0064312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Amlodipine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="00186229" w:rsidRPr="00643128">
              <w:rPr>
                <w:rFonts w:ascii="TH SarabunPSK" w:hAnsi="TH SarabunPSK" w:cs="TH SarabunPSK"/>
                <w:sz w:val="32"/>
                <w:szCs w:val="32"/>
              </w:rPr>
              <w:t>Nifedipine</w:t>
            </w:r>
            <w:proofErr w:type="spellEnd"/>
          </w:p>
        </w:tc>
      </w:tr>
      <w:tr w:rsidR="00186229" w:rsidRPr="00643128">
        <w:tc>
          <w:tcPr>
            <w:tcW w:w="8522" w:type="dxa"/>
          </w:tcPr>
          <w:p w:rsidR="00186229" w:rsidRPr="00643128" w:rsidRDefault="006B0D5E" w:rsidP="001E626D">
            <w:pPr>
              <w:rPr>
                <w:rFonts w:ascii="TH SarabunPSK" w:hAnsi="TH SarabunPSK" w:cs="TH SarabunPSK"/>
                <w:sz w:val="32"/>
                <w:szCs w:val="32"/>
                <w:cs/>
                <w:lang w:val="fr-FR"/>
              </w:rPr>
            </w:pP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Ampicillin</w:t>
            </w:r>
            <w:proofErr w:type="spellEnd"/>
            <w:r w:rsidR="00186229" w:rsidRPr="0064312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0E638F" w:rsidRPr="006431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E728A3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Unasyn</w:t>
            </w:r>
            <w:proofErr w:type="spellEnd"/>
          </w:p>
        </w:tc>
      </w:tr>
      <w:tr w:rsidR="009D6D12" w:rsidRPr="00643128">
        <w:tc>
          <w:tcPr>
            <w:tcW w:w="8522" w:type="dxa"/>
          </w:tcPr>
          <w:p w:rsidR="009D6D12" w:rsidRPr="00643128" w:rsidRDefault="00CB5684" w:rsidP="0064312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Diclofenac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</w:rPr>
              <w:t xml:space="preserve"> , Ibuprofen,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Meloxicam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="00643128" w:rsidRPr="00643128">
              <w:rPr>
                <w:rFonts w:ascii="TH SarabunPSK" w:hAnsi="TH SarabunPSK" w:cs="TH SarabunPSK"/>
                <w:sz w:val="32"/>
                <w:szCs w:val="32"/>
              </w:rPr>
              <w:t>Mefenamic</w:t>
            </w:r>
            <w:proofErr w:type="spellEnd"/>
            <w:r w:rsidR="00643128" w:rsidRPr="00643128">
              <w:rPr>
                <w:rFonts w:ascii="TH SarabunPSK" w:hAnsi="TH SarabunPSK" w:cs="TH SarabunPSK"/>
                <w:sz w:val="32"/>
                <w:szCs w:val="32"/>
              </w:rPr>
              <w:t xml:space="preserve"> acid</w:t>
            </w:r>
          </w:p>
        </w:tc>
      </w:tr>
      <w:tr w:rsidR="00186229" w:rsidRPr="00643128">
        <w:tc>
          <w:tcPr>
            <w:tcW w:w="8522" w:type="dxa"/>
          </w:tcPr>
          <w:p w:rsidR="00186229" w:rsidRPr="00643128" w:rsidRDefault="00186229" w:rsidP="0064312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Atenolol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Metoprolol</w:t>
            </w:r>
            <w:proofErr w:type="spellEnd"/>
            <w:r w:rsidR="000E638F" w:rsidRPr="0064312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="000E638F" w:rsidRPr="00643128">
              <w:rPr>
                <w:rFonts w:ascii="TH SarabunPSK" w:hAnsi="TH SarabunPSK" w:cs="TH SarabunPSK"/>
                <w:sz w:val="32"/>
                <w:szCs w:val="32"/>
              </w:rPr>
              <w:t>Propanolol</w:t>
            </w:r>
            <w:proofErr w:type="spellEnd"/>
          </w:p>
        </w:tc>
      </w:tr>
      <w:tr w:rsidR="00E728A3" w:rsidRPr="00643128">
        <w:tc>
          <w:tcPr>
            <w:tcW w:w="8522" w:type="dxa"/>
          </w:tcPr>
          <w:p w:rsidR="00E728A3" w:rsidRPr="00643128" w:rsidRDefault="00E728A3" w:rsidP="00E72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Benzathine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Penicillin</w:t>
            </w:r>
            <w:proofErr w:type="spellEnd"/>
            <w:r w:rsid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*</w:t>
            </w:r>
            <w:r w:rsidRPr="0064312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Penicillin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 G Sodium </w:t>
            </w:r>
            <w:r w:rsidRPr="0064312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PGS</w:t>
            </w:r>
            <w:r w:rsidRPr="0064312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,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Penicillin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 V </w:t>
            </w:r>
          </w:p>
        </w:tc>
      </w:tr>
      <w:tr w:rsidR="00615340" w:rsidRPr="00643128">
        <w:tc>
          <w:tcPr>
            <w:tcW w:w="8522" w:type="dxa"/>
          </w:tcPr>
          <w:p w:rsidR="00615340" w:rsidRPr="00643128" w:rsidRDefault="00643128" w:rsidP="00643128">
            <w:pPr>
              <w:rPr>
                <w:rFonts w:ascii="TH SarabunPSK" w:hAnsi="TH SarabunPSK" w:cs="TH SarabunPSK"/>
                <w:sz w:val="32"/>
                <w:szCs w:val="32"/>
                <w:lang w:val="fr-FR"/>
              </w:rPr>
            </w:pP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Budesonide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 MDI</w:t>
            </w:r>
            <w:r w:rsidR="0061534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, </w:t>
            </w:r>
            <w:proofErr w:type="spellStart"/>
            <w:r w:rsidR="0061534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Seretide</w:t>
            </w:r>
            <w:proofErr w:type="spellEnd"/>
            <w:r w:rsidR="0061534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 MDI </w:t>
            </w:r>
          </w:p>
        </w:tc>
      </w:tr>
      <w:tr w:rsidR="00186229" w:rsidRPr="00643128">
        <w:tc>
          <w:tcPr>
            <w:tcW w:w="8522" w:type="dxa"/>
          </w:tcPr>
          <w:p w:rsidR="00186229" w:rsidRPr="00643128" w:rsidRDefault="006B0D5E" w:rsidP="00643128">
            <w:pPr>
              <w:rPr>
                <w:rFonts w:ascii="TH SarabunPSK" w:hAnsi="TH SarabunPSK" w:cs="TH SarabunPSK"/>
                <w:sz w:val="32"/>
                <w:szCs w:val="32"/>
                <w:cs/>
                <w:lang w:val="fr-FR"/>
              </w:rPr>
            </w:pP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Cefazolin</w:t>
            </w:r>
            <w:proofErr w:type="spellEnd"/>
            <w:r w:rsidR="00186229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,</w:t>
            </w:r>
            <w:r w:rsidR="000E638F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 </w:t>
            </w:r>
            <w:proofErr w:type="spellStart"/>
            <w:r w:rsidR="00186229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Cephalexin</w:t>
            </w:r>
            <w:proofErr w:type="spellEnd"/>
            <w:r w:rsidR="00643128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="00B0482A" w:rsidRPr="0064312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B0482A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 </w:t>
            </w:r>
            <w:proofErr w:type="spellStart"/>
            <w:r w:rsidR="00B0482A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Cloxacillin</w:t>
            </w:r>
            <w:proofErr w:type="spellEnd"/>
            <w:r w:rsidR="00B0482A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, </w:t>
            </w:r>
            <w:proofErr w:type="spellStart"/>
            <w:r w:rsidR="00B0482A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Dicloxacillin</w:t>
            </w:r>
            <w:proofErr w:type="spellEnd"/>
            <w:r w:rsidR="00B0482A" w:rsidRPr="0064312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="00B0482A" w:rsidRPr="00643128">
              <w:rPr>
                <w:rFonts w:ascii="TH SarabunPSK" w:hAnsi="TH SarabunPSK" w:cs="TH SarabunPSK"/>
                <w:sz w:val="32"/>
                <w:szCs w:val="32"/>
              </w:rPr>
              <w:t>Clindamycin</w:t>
            </w:r>
            <w:proofErr w:type="spellEnd"/>
            <w:r w:rsidR="00B0482A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, </w:t>
            </w:r>
            <w:proofErr w:type="spellStart"/>
            <w:r w:rsidR="00B0482A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Vancomycin</w:t>
            </w:r>
            <w:proofErr w:type="spellEnd"/>
            <w:r w:rsid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*</w:t>
            </w:r>
          </w:p>
        </w:tc>
      </w:tr>
      <w:tr w:rsidR="00186229" w:rsidRPr="00643128">
        <w:tc>
          <w:tcPr>
            <w:tcW w:w="8522" w:type="dxa"/>
          </w:tcPr>
          <w:p w:rsidR="00186229" w:rsidRPr="00643128" w:rsidRDefault="00643128" w:rsidP="001E626D">
            <w:pPr>
              <w:rPr>
                <w:rFonts w:ascii="TH SarabunPSK" w:hAnsi="TH SarabunPSK" w:cs="TH SarabunPSK"/>
                <w:sz w:val="32"/>
                <w:szCs w:val="32"/>
                <w:lang w:val="fr-FR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  <w:hyperlink r:id="rId5" w:tooltip="Cefdinir" w:history="1">
              <w:proofErr w:type="spellStart"/>
              <w:r w:rsidR="00616FB0" w:rsidRPr="00643128">
                <w:rPr>
                  <w:rFonts w:ascii="TH SarabunPSK" w:hAnsi="TH SarabunPSK" w:cs="TH SarabunPSK"/>
                  <w:sz w:val="32"/>
                  <w:szCs w:val="32"/>
                  <w:lang w:val="fr-FR"/>
                </w:rPr>
                <w:t>Cefdinir</w:t>
              </w:r>
              <w:proofErr w:type="spellEnd"/>
            </w:hyperlink>
            <w:r w:rsidR="00616FB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 (</w:t>
            </w:r>
            <w:proofErr w:type="spellStart"/>
            <w:r w:rsidR="00616FB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Omnicef</w:t>
            </w:r>
            <w:proofErr w:type="spellEnd"/>
            <w:r w:rsidR="00616FB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), </w:t>
            </w:r>
            <w:hyperlink r:id="rId6" w:tooltip="Cefixime" w:history="1">
              <w:proofErr w:type="spellStart"/>
              <w:r w:rsidR="00616FB0" w:rsidRPr="00643128">
                <w:rPr>
                  <w:rFonts w:ascii="TH SarabunPSK" w:hAnsi="TH SarabunPSK" w:cs="TH SarabunPSK"/>
                  <w:sz w:val="32"/>
                  <w:szCs w:val="32"/>
                  <w:lang w:val="fr-FR"/>
                </w:rPr>
                <w:t>Cefixime</w:t>
              </w:r>
              <w:proofErr w:type="spellEnd"/>
            </w:hyperlink>
            <w:r w:rsidR="00616FB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 (</w:t>
            </w:r>
            <w:proofErr w:type="spellStart"/>
            <w:r w:rsidR="00616FB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Cefspan</w:t>
            </w:r>
            <w:proofErr w:type="spellEnd"/>
            <w:r w:rsidR="00616FB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), </w:t>
            </w:r>
            <w:hyperlink r:id="rId7" w:tooltip="Cefotaxime" w:history="1">
              <w:proofErr w:type="spellStart"/>
              <w:r w:rsidR="00616FB0" w:rsidRPr="00643128">
                <w:rPr>
                  <w:rFonts w:ascii="TH SarabunPSK" w:hAnsi="TH SarabunPSK" w:cs="TH SarabunPSK"/>
                  <w:sz w:val="32"/>
                  <w:szCs w:val="32"/>
                  <w:lang w:val="fr-FR"/>
                </w:rPr>
                <w:t>Cefotaxime</w:t>
              </w:r>
              <w:proofErr w:type="spellEnd"/>
            </w:hyperlink>
            <w:r w:rsidR="00616FB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 (</w:t>
            </w:r>
            <w:proofErr w:type="spellStart"/>
            <w:r w:rsidR="00616FB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Claforan</w:t>
            </w:r>
            <w:proofErr w:type="spellEnd"/>
            <w:r w:rsidR="00616FB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), </w:t>
            </w:r>
            <w:hyperlink r:id="rId8" w:tooltip="Ceftriaxone" w:history="1">
              <w:proofErr w:type="spellStart"/>
              <w:r w:rsidR="00616FB0" w:rsidRPr="00643128">
                <w:rPr>
                  <w:rFonts w:ascii="TH SarabunPSK" w:hAnsi="TH SarabunPSK" w:cs="TH SarabunPSK"/>
                  <w:sz w:val="32"/>
                  <w:szCs w:val="32"/>
                  <w:lang w:val="fr-FR"/>
                </w:rPr>
                <w:t>Ceftriaxone</w:t>
              </w:r>
              <w:proofErr w:type="spellEnd"/>
            </w:hyperlink>
            <w:r w:rsidR="00616FB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 (</w:t>
            </w:r>
            <w:proofErr w:type="spellStart"/>
            <w:r w:rsidR="00616FB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Rocephin</w:t>
            </w:r>
            <w:proofErr w:type="spellEnd"/>
            <w:r w:rsidR="00616FB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)</w:t>
            </w:r>
            <w:r w:rsidR="00186229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,</w:t>
            </w:r>
            <w:r w:rsidR="000E638F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 </w:t>
            </w:r>
            <w:hyperlink r:id="rId9" w:tooltip="Ceftazidime" w:history="1">
              <w:proofErr w:type="spellStart"/>
              <w:r w:rsidR="00616FB0" w:rsidRPr="00643128">
                <w:rPr>
                  <w:rFonts w:ascii="TH SarabunPSK" w:hAnsi="TH SarabunPSK" w:cs="TH SarabunPSK"/>
                  <w:sz w:val="32"/>
                  <w:szCs w:val="32"/>
                  <w:lang w:val="fr-FR"/>
                </w:rPr>
                <w:t>Ceftazidime</w:t>
              </w:r>
              <w:proofErr w:type="spellEnd"/>
            </w:hyperlink>
            <w:r w:rsidR="00616FB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 (</w:t>
            </w:r>
            <w:proofErr w:type="spellStart"/>
            <w:r w:rsidR="00616FB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Fortum</w:t>
            </w:r>
            <w:proofErr w:type="spellEnd"/>
            <w:r w:rsidR="00616FB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)</w:t>
            </w:r>
            <w:r w:rsidR="00186229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,</w:t>
            </w:r>
            <w:r w:rsidR="000E638F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 </w:t>
            </w:r>
            <w:hyperlink r:id="rId10" w:tooltip="Cefpirome" w:history="1">
              <w:proofErr w:type="spellStart"/>
              <w:r w:rsidR="009D6D12" w:rsidRPr="00643128">
                <w:rPr>
                  <w:rFonts w:ascii="TH SarabunPSK" w:hAnsi="TH SarabunPSK" w:cs="TH SarabunPSK"/>
                  <w:sz w:val="32"/>
                  <w:szCs w:val="32"/>
                  <w:lang w:val="fr-FR"/>
                </w:rPr>
                <w:t>Cefpirome</w:t>
              </w:r>
              <w:proofErr w:type="spellEnd"/>
            </w:hyperlink>
            <w:r w:rsidR="009D6D12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 (</w:t>
            </w:r>
            <w:proofErr w:type="spellStart"/>
            <w:r w:rsidR="009D6D12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Cefrom</w:t>
            </w:r>
            <w:proofErr w:type="spellEnd"/>
            <w:r w:rsidR="009D6D12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), </w:t>
            </w:r>
            <w:hyperlink r:id="rId11" w:tooltip="Cefoperazone" w:history="1">
              <w:proofErr w:type="spellStart"/>
              <w:r w:rsidR="00616FB0" w:rsidRPr="00643128">
                <w:rPr>
                  <w:rFonts w:ascii="TH SarabunPSK" w:hAnsi="TH SarabunPSK" w:cs="TH SarabunPSK"/>
                  <w:sz w:val="32"/>
                  <w:szCs w:val="32"/>
                  <w:lang w:val="fr-FR"/>
                </w:rPr>
                <w:t>Cefoperazone</w:t>
              </w:r>
              <w:proofErr w:type="spellEnd"/>
            </w:hyperlink>
            <w:r w:rsidR="00616FB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/</w:t>
            </w:r>
            <w:proofErr w:type="spellStart"/>
            <w:r w:rsidR="00616FB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Sulbactam</w:t>
            </w:r>
            <w:proofErr w:type="spellEnd"/>
            <w:r w:rsidR="00616FB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 (</w:t>
            </w:r>
            <w:proofErr w:type="spellStart"/>
            <w:r w:rsidR="00616FB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Sulperazon</w:t>
            </w:r>
            <w:proofErr w:type="spellEnd"/>
            <w:r w:rsidR="00616FB0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)</w:t>
            </w:r>
          </w:p>
        </w:tc>
      </w:tr>
      <w:tr w:rsidR="003F142B" w:rsidRPr="00643128">
        <w:tc>
          <w:tcPr>
            <w:tcW w:w="8522" w:type="dxa"/>
          </w:tcPr>
          <w:p w:rsidR="003F142B" w:rsidRPr="00643128" w:rsidRDefault="003F142B" w:rsidP="0064312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Norfloxacin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,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Ofloxacin</w:t>
            </w:r>
            <w:proofErr w:type="spellEnd"/>
          </w:p>
        </w:tc>
      </w:tr>
      <w:tr w:rsidR="00536ED7" w:rsidRPr="00643128">
        <w:tc>
          <w:tcPr>
            <w:tcW w:w="8522" w:type="dxa"/>
          </w:tcPr>
          <w:p w:rsidR="00536ED7" w:rsidRPr="00643128" w:rsidRDefault="00536ED7" w:rsidP="006431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3128">
              <w:rPr>
                <w:rFonts w:ascii="TH SarabunPSK" w:hAnsi="TH SarabunPSK" w:cs="TH SarabunPSK"/>
                <w:sz w:val="32"/>
                <w:szCs w:val="32"/>
              </w:rPr>
              <w:t xml:space="preserve">Erythromycin,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Roxiithromycin</w:t>
            </w:r>
            <w:proofErr w:type="spellEnd"/>
          </w:p>
        </w:tc>
      </w:tr>
      <w:tr w:rsidR="00C0282D" w:rsidRPr="00643128">
        <w:tc>
          <w:tcPr>
            <w:tcW w:w="8522" w:type="dxa"/>
          </w:tcPr>
          <w:p w:rsidR="00C0282D" w:rsidRPr="00643128" w:rsidRDefault="00C0282D" w:rsidP="0064312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Doxazosin</w:t>
            </w:r>
            <w:proofErr w:type="spellEnd"/>
            <w:r w:rsidR="003F142B" w:rsidRPr="006431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4312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Pencor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4312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Prazosin</w:t>
            </w:r>
            <w:proofErr w:type="spellEnd"/>
            <w:r w:rsidR="003F142B" w:rsidRPr="00643128">
              <w:rPr>
                <w:rFonts w:ascii="TH SarabunPSK" w:hAnsi="TH SarabunPSK" w:cs="TH SarabunPSK"/>
                <w:sz w:val="32"/>
                <w:szCs w:val="32"/>
                <w:cs/>
                <w:lang w:val="fr-FR"/>
              </w:rPr>
              <w:t xml:space="preserve"> </w:t>
            </w:r>
            <w:r w:rsidRPr="00643128">
              <w:rPr>
                <w:rFonts w:ascii="TH SarabunPSK" w:hAnsi="TH SarabunPSK" w:cs="TH SarabunPSK"/>
                <w:sz w:val="32"/>
                <w:szCs w:val="32"/>
                <w:cs/>
                <w:lang w:val="fr-FR"/>
              </w:rPr>
              <w:t>(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Minipress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728A3" w:rsidRPr="00643128">
        <w:tc>
          <w:tcPr>
            <w:tcW w:w="8522" w:type="dxa"/>
          </w:tcPr>
          <w:p w:rsidR="00E728A3" w:rsidRPr="00643128" w:rsidRDefault="00E728A3" w:rsidP="00E728A3">
            <w:pPr>
              <w:rPr>
                <w:rFonts w:ascii="TH SarabunPSK" w:hAnsi="TH SarabunPSK" w:cs="TH SarabunPSK"/>
                <w:sz w:val="32"/>
                <w:szCs w:val="32"/>
                <w:lang w:val="fr-FR"/>
              </w:rPr>
            </w:pP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Omeprazole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,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Ranitidine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 </w:t>
            </w:r>
          </w:p>
        </w:tc>
      </w:tr>
      <w:tr w:rsidR="00186229" w:rsidRPr="00643128">
        <w:tc>
          <w:tcPr>
            <w:tcW w:w="8522" w:type="dxa"/>
          </w:tcPr>
          <w:p w:rsidR="00186229" w:rsidRPr="00643128" w:rsidRDefault="00186229" w:rsidP="00643128">
            <w:pPr>
              <w:rPr>
                <w:rFonts w:ascii="TH SarabunPSK" w:hAnsi="TH SarabunPSK" w:cs="TH SarabunPSK"/>
                <w:sz w:val="32"/>
                <w:szCs w:val="32"/>
                <w:lang w:val="fr-FR"/>
              </w:rPr>
            </w:pP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Griseofu</w:t>
            </w:r>
            <w:r w:rsidR="009D6D12"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l</w:t>
            </w:r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vin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,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Fluconazole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,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Ketoconazole</w:t>
            </w:r>
            <w:proofErr w:type="spellEnd"/>
          </w:p>
        </w:tc>
      </w:tr>
      <w:tr w:rsidR="00186229" w:rsidRPr="00643128">
        <w:tc>
          <w:tcPr>
            <w:tcW w:w="8522" w:type="dxa"/>
          </w:tcPr>
          <w:p w:rsidR="00186229" w:rsidRPr="00643128" w:rsidRDefault="00186229" w:rsidP="00427952">
            <w:pPr>
              <w:rPr>
                <w:rFonts w:ascii="TH SarabunPSK" w:hAnsi="TH SarabunPSK" w:cs="TH SarabunPSK"/>
                <w:sz w:val="32"/>
                <w:szCs w:val="32"/>
                <w:lang w:val="fr-FR"/>
              </w:rPr>
            </w:pP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Meptin</w:t>
            </w:r>
            <w:proofErr w:type="spellEnd"/>
            <w:r w:rsidR="00643128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,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Salbutamol</w:t>
            </w:r>
            <w:proofErr w:type="spellEnd"/>
          </w:p>
        </w:tc>
      </w:tr>
      <w:tr w:rsidR="00186229" w:rsidRPr="00643128">
        <w:tc>
          <w:tcPr>
            <w:tcW w:w="8522" w:type="dxa"/>
          </w:tcPr>
          <w:p w:rsidR="00186229" w:rsidRPr="00643128" w:rsidRDefault="00186229" w:rsidP="001E626D">
            <w:pPr>
              <w:rPr>
                <w:rFonts w:ascii="TH SarabunPSK" w:hAnsi="TH SarabunPSK" w:cs="TH SarabunPSK"/>
                <w:sz w:val="32"/>
                <w:szCs w:val="32"/>
                <w:lang w:val="fr-FR"/>
              </w:rPr>
            </w:pP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Methimazole</w:t>
            </w:r>
            <w:proofErr w:type="spellEnd"/>
            <w:r w:rsidR="00A24C41">
              <w:rPr>
                <w:rFonts w:ascii="TH SarabunPSK" w:hAnsi="TH SarabunPSK" w:cs="TH SarabunPSK"/>
                <w:sz w:val="32"/>
                <w:szCs w:val="32"/>
                <w:lang w:val="fr-FR"/>
              </w:rPr>
              <w:t>*</w:t>
            </w:r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,</w:t>
            </w:r>
            <w:r w:rsidR="0036444E" w:rsidRPr="00643128">
              <w:rPr>
                <w:rFonts w:ascii="TH SarabunPSK" w:hAnsi="TH SarabunPSK" w:cs="TH SarabunPSK"/>
                <w:sz w:val="32"/>
                <w:szCs w:val="32"/>
                <w:cs/>
                <w:lang w:val="fr-FR"/>
              </w:rPr>
              <w:t xml:space="preserve">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Propylthiouracill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PTU</w:t>
            </w:r>
            <w:r w:rsidRPr="0064312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,</w:t>
            </w:r>
            <w:r w:rsidR="0036444E" w:rsidRPr="00643128">
              <w:rPr>
                <w:rFonts w:ascii="TH SarabunPSK" w:hAnsi="TH SarabunPSK" w:cs="TH SarabunPSK"/>
                <w:sz w:val="32"/>
                <w:szCs w:val="32"/>
                <w:cs/>
                <w:lang w:val="fr-FR"/>
              </w:rPr>
              <w:t xml:space="preserve">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Eltroxine</w:t>
            </w:r>
            <w:proofErr w:type="spellEnd"/>
          </w:p>
        </w:tc>
      </w:tr>
      <w:tr w:rsidR="00186229" w:rsidRPr="00643128">
        <w:tc>
          <w:tcPr>
            <w:tcW w:w="8522" w:type="dxa"/>
          </w:tcPr>
          <w:p w:rsidR="00186229" w:rsidRPr="00643128" w:rsidRDefault="00186229" w:rsidP="001E626D">
            <w:pPr>
              <w:rPr>
                <w:rFonts w:ascii="TH SarabunPSK" w:hAnsi="TH SarabunPSK" w:cs="TH SarabunPSK"/>
                <w:sz w:val="32"/>
                <w:szCs w:val="32"/>
                <w:lang w:val="fr-FR"/>
              </w:rPr>
            </w:pP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Metronidazole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inj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,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>Metronidazole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  <w:lang w:val="fr-FR"/>
              </w:rPr>
              <w:t xml:space="preserve"> tab</w:t>
            </w:r>
          </w:p>
        </w:tc>
      </w:tr>
    </w:tbl>
    <w:p w:rsidR="004C1D1A" w:rsidRPr="00643128" w:rsidRDefault="004C1D1A" w:rsidP="00643128">
      <w:pPr>
        <w:tabs>
          <w:tab w:val="left" w:pos="6885"/>
        </w:tabs>
        <w:rPr>
          <w:rFonts w:ascii="TH SarabunPSK" w:hAnsi="TH SarabunPSK" w:cs="TH SarabunPSK"/>
          <w:sz w:val="32"/>
          <w:szCs w:val="32"/>
        </w:rPr>
      </w:pPr>
    </w:p>
    <w:p w:rsidR="00643128" w:rsidRDefault="00643128" w:rsidP="00643128">
      <w:pPr>
        <w:tabs>
          <w:tab w:val="left" w:pos="688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70211">
        <w:rPr>
          <w:rFonts w:ascii="TH SarabunPSK" w:hAnsi="TH SarabunPSK" w:cs="TH SarabunPSK"/>
          <w:b/>
          <w:bCs/>
          <w:sz w:val="36"/>
          <w:szCs w:val="36"/>
          <w:cs/>
        </w:rPr>
        <w:t>คู่ยาปฏิชีวนะที่</w:t>
      </w:r>
      <w:r w:rsidRPr="0047021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ไม่ควร</w:t>
      </w:r>
      <w:r w:rsidRPr="00470211">
        <w:rPr>
          <w:rFonts w:ascii="TH SarabunPSK" w:hAnsi="TH SarabunPSK" w:cs="TH SarabunPSK"/>
          <w:b/>
          <w:bCs/>
          <w:sz w:val="36"/>
          <w:szCs w:val="36"/>
          <w:cs/>
        </w:rPr>
        <w:t>ให้ร่วมกัน</w:t>
      </w:r>
    </w:p>
    <w:p w:rsidR="000F2B31" w:rsidRPr="00470211" w:rsidRDefault="000F2B31" w:rsidP="00643128">
      <w:pPr>
        <w:tabs>
          <w:tab w:val="left" w:pos="688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8613" w:type="dxa"/>
        <w:tblLook w:val="04A0"/>
      </w:tblPr>
      <w:tblGrid>
        <w:gridCol w:w="3369"/>
        <w:gridCol w:w="5244"/>
      </w:tblGrid>
      <w:tr w:rsidR="00470211" w:rsidRPr="00643128" w:rsidTr="00470211">
        <w:tc>
          <w:tcPr>
            <w:tcW w:w="3369" w:type="dxa"/>
          </w:tcPr>
          <w:p w:rsidR="00470211" w:rsidRPr="00643128" w:rsidRDefault="00470211" w:rsidP="00470211">
            <w:pPr>
              <w:tabs>
                <w:tab w:val="left" w:pos="68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Augmentin</w:t>
            </w:r>
            <w:proofErr w:type="spellEnd"/>
            <w:r w:rsidRPr="00643128">
              <w:rPr>
                <w:rFonts w:ascii="TH SarabunPSK" w:hAnsi="TH SarabunPSK" w:cs="TH SarabunPSK"/>
                <w:sz w:val="32"/>
                <w:szCs w:val="32"/>
              </w:rPr>
              <w:t xml:space="preserve"> +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Ceftriaxone</w:t>
            </w:r>
            <w:proofErr w:type="spellEnd"/>
          </w:p>
        </w:tc>
        <w:tc>
          <w:tcPr>
            <w:tcW w:w="5244" w:type="dxa"/>
          </w:tcPr>
          <w:p w:rsidR="00470211" w:rsidRPr="00643128" w:rsidRDefault="00470211" w:rsidP="00470211">
            <w:pPr>
              <w:tabs>
                <w:tab w:val="left" w:pos="688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น่าจะใช้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Augmentin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ตัวเดียว</w:t>
            </w:r>
          </w:p>
        </w:tc>
      </w:tr>
      <w:tr w:rsidR="00643128" w:rsidRPr="00643128" w:rsidTr="00470211">
        <w:tc>
          <w:tcPr>
            <w:tcW w:w="3369" w:type="dxa"/>
          </w:tcPr>
          <w:p w:rsidR="00643128" w:rsidRPr="00643128" w:rsidRDefault="00470211" w:rsidP="00470211">
            <w:pPr>
              <w:tabs>
                <w:tab w:val="left" w:pos="68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Ceftriaxone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Norfloxacin</w:t>
            </w:r>
            <w:proofErr w:type="spellEnd"/>
          </w:p>
        </w:tc>
        <w:tc>
          <w:tcPr>
            <w:tcW w:w="5244" w:type="dxa"/>
          </w:tcPr>
          <w:p w:rsidR="00643128" w:rsidRPr="00643128" w:rsidRDefault="00470211" w:rsidP="00470211">
            <w:pPr>
              <w:tabs>
                <w:tab w:val="left" w:pos="688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ระหว่างใช้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Ceftriaxone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ไม่ควรใช้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Norfloxacin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ร่วม</w:t>
            </w:r>
          </w:p>
        </w:tc>
      </w:tr>
      <w:tr w:rsidR="00643128" w:rsidRPr="00643128" w:rsidTr="00470211">
        <w:tc>
          <w:tcPr>
            <w:tcW w:w="3369" w:type="dxa"/>
          </w:tcPr>
          <w:p w:rsidR="00643128" w:rsidRPr="00470211" w:rsidRDefault="00470211" w:rsidP="00470211">
            <w:pPr>
              <w:tabs>
                <w:tab w:val="left" w:pos="68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Cloxacillin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+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Augmentin</w:t>
            </w:r>
            <w:proofErr w:type="spellEnd"/>
          </w:p>
        </w:tc>
        <w:tc>
          <w:tcPr>
            <w:tcW w:w="5244" w:type="dxa"/>
          </w:tcPr>
          <w:p w:rsidR="00643128" w:rsidRPr="00643128" w:rsidRDefault="00470211" w:rsidP="00470211">
            <w:pPr>
              <w:tabs>
                <w:tab w:val="left" w:pos="688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Augmentin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cover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เชื้อที่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cloxacillin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cover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ได้หมด</w:t>
            </w:r>
          </w:p>
        </w:tc>
      </w:tr>
      <w:tr w:rsidR="00643128" w:rsidRPr="00643128" w:rsidTr="00470211">
        <w:tc>
          <w:tcPr>
            <w:tcW w:w="3369" w:type="dxa"/>
          </w:tcPr>
          <w:p w:rsidR="00643128" w:rsidRPr="00643128" w:rsidRDefault="00470211" w:rsidP="00470211">
            <w:pPr>
              <w:tabs>
                <w:tab w:val="left" w:pos="68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Cefazolin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+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Augmentin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643128" w:rsidRPr="00643128" w:rsidRDefault="00470211" w:rsidP="00470211">
            <w:pPr>
              <w:tabs>
                <w:tab w:val="left" w:pos="68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Augmentin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cover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เชื้อที่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Cefazolin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cover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ได้หมด</w:t>
            </w:r>
          </w:p>
        </w:tc>
      </w:tr>
      <w:tr w:rsidR="00643128" w:rsidRPr="00643128" w:rsidTr="00470211">
        <w:tc>
          <w:tcPr>
            <w:tcW w:w="3369" w:type="dxa"/>
          </w:tcPr>
          <w:p w:rsidR="00643128" w:rsidRPr="00643128" w:rsidRDefault="00470211" w:rsidP="00470211">
            <w:pPr>
              <w:tabs>
                <w:tab w:val="left" w:pos="68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Clindamycin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+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Augmentin</w:t>
            </w:r>
            <w:proofErr w:type="spellEnd"/>
          </w:p>
        </w:tc>
        <w:tc>
          <w:tcPr>
            <w:tcW w:w="5244" w:type="dxa"/>
          </w:tcPr>
          <w:p w:rsidR="00643128" w:rsidRPr="00470211" w:rsidRDefault="00470211" w:rsidP="00470211">
            <w:pPr>
              <w:tabs>
                <w:tab w:val="left" w:pos="688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Clindamycin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ตัวเดียว หรือ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43128">
              <w:rPr>
                <w:rFonts w:ascii="TH SarabunPSK" w:hAnsi="TH SarabunPSK" w:cs="TH SarabunPSK"/>
                <w:sz w:val="32"/>
                <w:szCs w:val="32"/>
              </w:rPr>
              <w:t>Augmentin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กรณีต้องการ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cover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แกรมบวกในช่องปาก</w:t>
            </w:r>
          </w:p>
        </w:tc>
      </w:tr>
    </w:tbl>
    <w:p w:rsidR="00643128" w:rsidRPr="00643128" w:rsidRDefault="00643128" w:rsidP="00643128">
      <w:pPr>
        <w:tabs>
          <w:tab w:val="left" w:pos="6885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>ไม่มีในบัญชียาโรงพยาบาลเขาชัยสน</w:t>
      </w:r>
    </w:p>
    <w:sectPr w:rsidR="00643128" w:rsidRPr="00643128" w:rsidSect="00BD7DEE">
      <w:pgSz w:w="11906" w:h="16838"/>
      <w:pgMar w:top="567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6BE8"/>
    <w:multiLevelType w:val="hybridMultilevel"/>
    <w:tmpl w:val="A158534C"/>
    <w:lvl w:ilvl="0" w:tplc="EB0CDEBE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E2F80"/>
    <w:multiLevelType w:val="hybridMultilevel"/>
    <w:tmpl w:val="4CF4ADBC"/>
    <w:lvl w:ilvl="0" w:tplc="32622254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C7DE0"/>
    <w:multiLevelType w:val="hybridMultilevel"/>
    <w:tmpl w:val="F260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1E626D"/>
    <w:rsid w:val="000317EE"/>
    <w:rsid w:val="000E638F"/>
    <w:rsid w:val="000F2B31"/>
    <w:rsid w:val="00113D86"/>
    <w:rsid w:val="00186229"/>
    <w:rsid w:val="001C1D42"/>
    <w:rsid w:val="001E626D"/>
    <w:rsid w:val="002216BC"/>
    <w:rsid w:val="0028761E"/>
    <w:rsid w:val="0036444E"/>
    <w:rsid w:val="003D0014"/>
    <w:rsid w:val="003F142B"/>
    <w:rsid w:val="00427952"/>
    <w:rsid w:val="004561D4"/>
    <w:rsid w:val="00470211"/>
    <w:rsid w:val="0048385A"/>
    <w:rsid w:val="0048693F"/>
    <w:rsid w:val="004C1D1A"/>
    <w:rsid w:val="004F4C93"/>
    <w:rsid w:val="00527A39"/>
    <w:rsid w:val="00533C4F"/>
    <w:rsid w:val="00536ED7"/>
    <w:rsid w:val="005C67C8"/>
    <w:rsid w:val="00615340"/>
    <w:rsid w:val="00616FB0"/>
    <w:rsid w:val="00643128"/>
    <w:rsid w:val="006B0D5E"/>
    <w:rsid w:val="006E2B43"/>
    <w:rsid w:val="00837293"/>
    <w:rsid w:val="00956CD0"/>
    <w:rsid w:val="009A3707"/>
    <w:rsid w:val="009D6D12"/>
    <w:rsid w:val="00A0047A"/>
    <w:rsid w:val="00A24C41"/>
    <w:rsid w:val="00A6358D"/>
    <w:rsid w:val="00AE6985"/>
    <w:rsid w:val="00B0482A"/>
    <w:rsid w:val="00BD7DEE"/>
    <w:rsid w:val="00C0282D"/>
    <w:rsid w:val="00CB2563"/>
    <w:rsid w:val="00CB5684"/>
    <w:rsid w:val="00CF685D"/>
    <w:rsid w:val="00D51CA1"/>
    <w:rsid w:val="00DC4EAB"/>
    <w:rsid w:val="00DD4BC5"/>
    <w:rsid w:val="00E14C77"/>
    <w:rsid w:val="00E151D5"/>
    <w:rsid w:val="00E728A3"/>
    <w:rsid w:val="00F0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98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1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Ceftriaxo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Cefotaxi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Cefixime" TargetMode="External"/><Relationship Id="rId11" Type="http://schemas.openxmlformats.org/officeDocument/2006/relationships/hyperlink" Target="http://en.wikipedia.org/wiki/Cefoperazone" TargetMode="External"/><Relationship Id="rId5" Type="http://schemas.openxmlformats.org/officeDocument/2006/relationships/hyperlink" Target="http://en.wikipedia.org/wiki/Cefdinir" TargetMode="External"/><Relationship Id="rId10" Type="http://schemas.openxmlformats.org/officeDocument/2006/relationships/hyperlink" Target="http://en.wikipedia.org/wiki/Cefpir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Ceftazidime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คู่ยาซ้ำซ้อนที่ไม่ควรจ่ายรวม(บางคู่อาจจ่ายได้ถ้า indication เหมาะสม)</vt:lpstr>
    </vt:vector>
  </TitlesOfParts>
  <Company>&lt;arabianhorse&gt;</Company>
  <LinksUpToDate>false</LinksUpToDate>
  <CharactersWithSpaces>1811</CharactersWithSpaces>
  <SharedDoc>false</SharedDoc>
  <HLinks>
    <vt:vector size="42" baseType="variant">
      <vt:variant>
        <vt:i4>786516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http://en.wikipedia.org/wiki/Cefoperazone</vt:lpwstr>
      </vt:variant>
      <vt:variant>
        <vt:lpwstr/>
      </vt:variant>
      <vt:variant>
        <vt:i4>7929919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http://en.wikipedia.org/wiki/Cefpirome</vt:lpwstr>
      </vt:variant>
      <vt:variant>
        <vt:lpwstr/>
      </vt:variant>
      <vt:variant>
        <vt:i4>1966167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http://en.wikipedia.org/wiki/Ceftazidime</vt:lpwstr>
      </vt:variant>
      <vt:variant>
        <vt:lpwstr/>
      </vt:variant>
      <vt:variant>
        <vt:i4>196699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http://en.wikipedia.org/wiki/Ceftriaxone</vt:lpwstr>
      </vt:variant>
      <vt:variant>
        <vt:lpwstr/>
      </vt:variant>
      <vt:variant>
        <vt:i4>8060983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http://en.wikipedia.org/wiki/Cefotaxime</vt:lpwstr>
      </vt:variant>
      <vt:variant>
        <vt:lpwstr/>
      </vt:variant>
      <vt:variant>
        <vt:i4>983120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http://en.wikipedia.org/wiki/Cefixime</vt:lpwstr>
      </vt:variant>
      <vt:variant>
        <vt:lpwstr/>
      </vt:variant>
      <vt:variant>
        <vt:i4>1704026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http://en.wikipedia.org/wiki/Cefdinir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คู่ยาซ้ำซ้อนที่ไม่ควรจ่ายรวม(บางคู่อาจจ่ายได้ถ้า indication เหมาะสม)</dc:title>
  <dc:subject/>
  <dc:creator>User</dc:creator>
  <cp:keywords/>
  <dc:description/>
  <cp:lastModifiedBy>FasterUser</cp:lastModifiedBy>
  <cp:revision>2</cp:revision>
  <cp:lastPrinted>2015-04-21T07:19:00Z</cp:lastPrinted>
  <dcterms:created xsi:type="dcterms:W3CDTF">2015-04-21T07:02:00Z</dcterms:created>
  <dcterms:modified xsi:type="dcterms:W3CDTF">2015-04-21T09:24:00Z</dcterms:modified>
</cp:coreProperties>
</file>